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6AA8E" w14:textId="03D78725" w:rsidR="00E24B73" w:rsidRPr="00BE046D" w:rsidRDefault="00E24B73" w:rsidP="00E24B73">
      <w:pPr>
        <w:jc w:val="center"/>
      </w:pPr>
      <w:r w:rsidRPr="00BE046D">
        <w:rPr>
          <w:b/>
          <w:bCs/>
          <w:u w:val="single"/>
        </w:rPr>
        <w:t>Exploratory/Development Research Grant (EDRG) Award</w:t>
      </w:r>
      <w:r>
        <w:rPr>
          <w:b/>
          <w:bCs/>
          <w:u w:val="single"/>
        </w:rPr>
        <w:t>: Option 2</w:t>
      </w:r>
    </w:p>
    <w:p w14:paraId="0A89D471" w14:textId="77777777" w:rsidR="00E24B73" w:rsidRPr="00BE046D" w:rsidRDefault="00E24B73" w:rsidP="00E24B73">
      <w:r w:rsidRPr="00BE046D">
        <w:rPr>
          <w:b/>
          <w:bCs/>
        </w:rPr>
        <w:t>Purpose</w:t>
      </w:r>
    </w:p>
    <w:p w14:paraId="64A7B822" w14:textId="77777777" w:rsidR="00E24B73" w:rsidRPr="00BE046D" w:rsidRDefault="00E24B73" w:rsidP="00E24B73">
      <w:r w:rsidRPr="00BE046D">
        <w:t xml:space="preserve">This award is intended to provide funds for the early/conceptual stages of a research project. It is expected that successful projects would go on to further development under other extramural funding mechanisms. Funding for this award is generated through Sponsored Research Overhead (SRO) from extramural grants awarded to investigators in the College of </w:t>
      </w:r>
      <w:r>
        <w:t>Health and Human Sciences</w:t>
      </w:r>
      <w:r w:rsidRPr="00BE046D">
        <w:t>. </w:t>
      </w:r>
    </w:p>
    <w:p w14:paraId="114FDC54" w14:textId="77777777" w:rsidR="00E24B73" w:rsidRPr="00BE046D" w:rsidRDefault="00E24B73" w:rsidP="00E24B73">
      <w:r w:rsidRPr="00BE046D">
        <w:rPr>
          <w:b/>
          <w:bCs/>
        </w:rPr>
        <w:t>Eligibility</w:t>
      </w:r>
    </w:p>
    <w:p w14:paraId="3FC42C2D" w14:textId="77777777" w:rsidR="00E24B73" w:rsidRPr="00BE046D" w:rsidRDefault="00E24B73" w:rsidP="00E24B73">
      <w:r w:rsidRPr="00BE046D">
        <w:t>Self-nominations from full-time appointment (9 or 12 months) faculty in the College of Health and Human Sciences are accepted for this award. </w:t>
      </w:r>
    </w:p>
    <w:p w14:paraId="63DF93E3" w14:textId="77777777" w:rsidR="00E24B73" w:rsidRPr="00BE046D" w:rsidRDefault="00E24B73" w:rsidP="00E24B73">
      <w:pPr>
        <w:numPr>
          <w:ilvl w:val="0"/>
          <w:numId w:val="1"/>
        </w:numPr>
      </w:pPr>
      <w:r w:rsidRPr="00BE046D">
        <w:t>Individuals may receive the award more than once, but not consecutively. </w:t>
      </w:r>
    </w:p>
    <w:p w14:paraId="133947A1" w14:textId="77777777" w:rsidR="00E24B73" w:rsidRPr="00BE046D" w:rsidRDefault="00E24B73" w:rsidP="00E24B73">
      <w:r w:rsidRPr="00BE046D">
        <w:rPr>
          <w:b/>
          <w:bCs/>
        </w:rPr>
        <w:t>Awardee Obligations</w:t>
      </w:r>
    </w:p>
    <w:p w14:paraId="177DAF00" w14:textId="77777777" w:rsidR="00E24B73" w:rsidRPr="00BE046D" w:rsidRDefault="00E24B73" w:rsidP="00E24B73">
      <w:pPr>
        <w:numPr>
          <w:ilvl w:val="0"/>
          <w:numId w:val="2"/>
        </w:numPr>
      </w:pPr>
      <w:r w:rsidRPr="00BE046D">
        <w:t xml:space="preserve">At the end of the award period, the faculty member must submit a brief report to the College of </w:t>
      </w:r>
      <w:r>
        <w:t xml:space="preserve">Health and Human Sciences </w:t>
      </w:r>
      <w:r w:rsidRPr="00BE046D">
        <w:t>Dean and Chair (s) of the College Awards Committee describing the outcomes of the completed project.</w:t>
      </w:r>
    </w:p>
    <w:p w14:paraId="4BAF5FBA" w14:textId="25F3C774" w:rsidR="00E24B73" w:rsidRPr="00BE046D" w:rsidRDefault="00E24B73" w:rsidP="00E24B73">
      <w:pPr>
        <w:numPr>
          <w:ilvl w:val="0"/>
          <w:numId w:val="2"/>
        </w:numPr>
      </w:pPr>
      <w:r w:rsidRPr="00BE046D">
        <w:t>Faculty members must also include a copy of an extramural grant application, development from this award, that they submitted as a principal investigator.</w:t>
      </w:r>
    </w:p>
    <w:p w14:paraId="21F83C69" w14:textId="03F69661" w:rsidR="00E24B73" w:rsidRPr="00BE046D" w:rsidRDefault="00E24B73" w:rsidP="00E24B73">
      <w:r w:rsidRPr="00BE046D">
        <w:t> </w:t>
      </w:r>
      <w:r w:rsidRPr="00BE046D">
        <w:rPr>
          <w:b/>
          <w:bCs/>
        </w:rPr>
        <w:t>Award Qualifications</w:t>
      </w:r>
    </w:p>
    <w:p w14:paraId="01724525" w14:textId="2F5692F9" w:rsidR="00BE7B0D" w:rsidRDefault="00E24B73" w:rsidP="00E24B73">
      <w:r w:rsidRPr="00BE046D">
        <w:t xml:space="preserve">A goal of this grant award is to encourage exploratory/developmental RSCAD by providing support for the early and conceptual stages of project development. To this end, faculty may apply for funding through Option 2 if an opportunity to secure a significant extramural grant/award exists </w:t>
      </w:r>
      <w:r w:rsidRPr="00BE046D">
        <w:t>because of</w:t>
      </w:r>
      <w:r w:rsidRPr="00BE046D">
        <w:t xml:space="preserve"> the proposed work. </w:t>
      </w:r>
    </w:p>
    <w:p w14:paraId="102667CD" w14:textId="5918F185" w:rsidR="00E24B73" w:rsidRPr="00BE046D" w:rsidRDefault="00E24B73" w:rsidP="00E24B73">
      <w:bookmarkStart w:id="0" w:name="_Hlk202860389"/>
      <w:r w:rsidRPr="00BE046D">
        <w:t>Seed funding for major extramural funding opportunities - </w:t>
      </w:r>
      <w:r w:rsidRPr="00BE046D">
        <w:rPr>
          <w:b/>
          <w:bCs/>
        </w:rPr>
        <w:t>maximum award $ 5,000</w:t>
      </w:r>
      <w:r w:rsidRPr="00BE046D">
        <w:t>. </w:t>
      </w:r>
    </w:p>
    <w:p w14:paraId="2C68CB1C" w14:textId="0549C1E0" w:rsidR="00E24B73" w:rsidRPr="00BE046D" w:rsidRDefault="00E24B73" w:rsidP="00E24B73">
      <w:pPr>
        <w:numPr>
          <w:ilvl w:val="0"/>
          <w:numId w:val="4"/>
        </w:numPr>
      </w:pPr>
      <w:r>
        <w:t>T</w:t>
      </w:r>
      <w:r w:rsidRPr="00BE046D">
        <w:t>his option is focused on assisting faculty in generating preliminary data for subsequent extramural grant submission. </w:t>
      </w:r>
    </w:p>
    <w:p w14:paraId="76254DCB" w14:textId="7096CF97" w:rsidR="00E24B73" w:rsidRDefault="00E24B73" w:rsidP="00E24B73">
      <w:r w:rsidRPr="00BE046D">
        <w:t xml:space="preserve">A goal of this grant award is to encourage exploratory/developmental RSCAD by providing support for the early and conceptual stages of project development. To this end, faculty may apply for funding through Option 2 if an opportunity to secure a significant extramural grant/award exists </w:t>
      </w:r>
      <w:r w:rsidRPr="00BE046D">
        <w:t>because of</w:t>
      </w:r>
      <w:r w:rsidRPr="00BE046D">
        <w:t xml:space="preserve"> the proposed work. </w:t>
      </w:r>
      <w:bookmarkEnd w:id="0"/>
    </w:p>
    <w:p w14:paraId="560BCD75" w14:textId="77777777" w:rsidR="004A7147" w:rsidRDefault="004A7147">
      <w:pPr>
        <w:rPr>
          <w:b/>
          <w:bCs/>
        </w:rPr>
      </w:pPr>
      <w:r>
        <w:rPr>
          <w:b/>
          <w:bCs/>
        </w:rPr>
        <w:br w:type="page"/>
      </w:r>
    </w:p>
    <w:p w14:paraId="097F01A5" w14:textId="07B56C63" w:rsidR="004A7147" w:rsidRPr="00BE046D" w:rsidRDefault="004A7147" w:rsidP="004A7147">
      <w:pPr>
        <w:ind w:left="-720"/>
      </w:pPr>
      <w:r w:rsidRPr="00BE046D">
        <w:rPr>
          <w:b/>
          <w:bCs/>
        </w:rPr>
        <w:lastRenderedPageBreak/>
        <w:t>Procedure - Applicant</w:t>
      </w:r>
    </w:p>
    <w:p w14:paraId="686EBEA7" w14:textId="77777777" w:rsidR="004A7147" w:rsidRPr="00BE046D" w:rsidRDefault="004A7147" w:rsidP="004A7147">
      <w:pPr>
        <w:ind w:left="-720"/>
      </w:pPr>
      <w:r w:rsidRPr="00BE046D">
        <w:t xml:space="preserve">Indicate all applicant names and </w:t>
      </w:r>
      <w:r>
        <w:t>School/D</w:t>
      </w:r>
      <w:r w:rsidRPr="00BE046D">
        <w:t>epartments involved:</w:t>
      </w:r>
      <w:r w:rsidRPr="00BE046D">
        <w:br/>
        <w:t>(Correspondence will be addressed to the person whose name is listed first)</w:t>
      </w:r>
    </w:p>
    <w:p w14:paraId="7B94F0D8" w14:textId="77777777" w:rsidR="004A7147" w:rsidRPr="00BE046D" w:rsidRDefault="004A7147" w:rsidP="004A7147">
      <w:pPr>
        <w:ind w:left="-720"/>
      </w:pPr>
      <w:r w:rsidRPr="00BE046D">
        <w:t> </w:t>
      </w:r>
      <w:r w:rsidRPr="00BE046D">
        <w:rPr>
          <w:b/>
          <w:bCs/>
        </w:rPr>
        <w:t>GRANT PROPOSAL Submission Details</w:t>
      </w:r>
    </w:p>
    <w:p w14:paraId="1BE8890E" w14:textId="77777777" w:rsidR="004A7147" w:rsidRDefault="004A7147" w:rsidP="004A7147">
      <w:pPr>
        <w:ind w:left="-720"/>
      </w:pPr>
      <w:r w:rsidRPr="00BE046D">
        <w:t>**Provide all required documents in one PDF.</w:t>
      </w:r>
    </w:p>
    <w:p w14:paraId="42DE97DB" w14:textId="77777777" w:rsidR="004A7147" w:rsidRDefault="004A7147" w:rsidP="004A7147">
      <w:pPr>
        <w:ind w:left="-720"/>
      </w:pPr>
      <w:r w:rsidRPr="00BE046D">
        <w:rPr>
          <w:b/>
          <w:bCs/>
        </w:rPr>
        <w:t>Project Title</w:t>
      </w:r>
      <w:r w:rsidRPr="00BE046D">
        <w:br/>
      </w:r>
      <w:r w:rsidRPr="00B002A6">
        <w:t>Provide a short, descriptive title of the project.</w:t>
      </w:r>
      <w:r w:rsidRPr="00BE046D">
        <w:br/>
      </w:r>
      <w:r w:rsidRPr="00BE046D">
        <w:br/>
      </w:r>
      <w:r w:rsidRPr="00BE046D">
        <w:rPr>
          <w:b/>
          <w:bCs/>
        </w:rPr>
        <w:t>Support during the last three years and proposals submitted</w:t>
      </w:r>
      <w:r w:rsidRPr="00BE046D">
        <w:br/>
        <w:t>List the title, source, and amount of all awards during the last three years (including HHS SRO/EDRG, USRG, FDA, startup</w:t>
      </w:r>
      <w:r>
        <w:t>,</w:t>
      </w:r>
      <w:r w:rsidRPr="00BE046D">
        <w:t xml:space="preserve"> and extramural sources).  Please attach a brief (one-page) report on the status/outcome of any HHS </w:t>
      </w:r>
      <w:r>
        <w:t xml:space="preserve">support </w:t>
      </w:r>
      <w:r w:rsidRPr="00BE046D">
        <w:t>awarded during the past three years.</w:t>
      </w:r>
      <w:r w:rsidRPr="00BE046D">
        <w:br/>
      </w:r>
      <w:r w:rsidRPr="00BE046D">
        <w:br/>
      </w:r>
      <w:r w:rsidRPr="00BE046D">
        <w:rPr>
          <w:b/>
          <w:bCs/>
        </w:rPr>
        <w:t>Abstract or brief description of the proposed project</w:t>
      </w:r>
      <w:r w:rsidRPr="00BE046D">
        <w:br/>
        <w:t xml:space="preserve">Provide an abstract limited to no more than 250 words.  This should be written with conciseness and </w:t>
      </w:r>
      <w:r>
        <w:t>the</w:t>
      </w:r>
      <w:r w:rsidRPr="00BE046D">
        <w:t xml:space="preserve"> understanding that some reviewers will not be from your discipline. </w:t>
      </w:r>
      <w:r w:rsidRPr="00BE046D">
        <w:br/>
      </w:r>
      <w:r w:rsidRPr="00BE046D">
        <w:br/>
      </w:r>
      <w:r w:rsidRPr="00BE046D">
        <w:rPr>
          <w:b/>
          <w:bCs/>
        </w:rPr>
        <w:t>Two-page narrative</w:t>
      </w:r>
      <w:r w:rsidRPr="00BE046D">
        <w:br/>
        <w:t>Provide a two-page narrative clearly stating the purpose, objectives, and importance of the proposed activity. The required format for the two-page narrative is as follows:</w:t>
      </w:r>
      <w:r w:rsidRPr="00BE046D">
        <w:br/>
        <w:t>I.   Project Title </w:t>
      </w:r>
      <w:r w:rsidRPr="00BE046D">
        <w:br/>
        <w:t>II.  Purpose and Objectives of the Project</w:t>
      </w:r>
      <w:r w:rsidRPr="00BE046D">
        <w:br/>
        <w:t>III. Project Detailed Description </w:t>
      </w:r>
      <w:r w:rsidRPr="00BE046D">
        <w:br/>
        <w:t>IV</w:t>
      </w:r>
      <w:r>
        <w:t>.</w:t>
      </w:r>
      <w:r w:rsidRPr="00BE046D">
        <w:t>  Project Expected Outcomes</w:t>
      </w:r>
      <w:r w:rsidRPr="00BE046D">
        <w:br/>
        <w:t>      a. Potential Sources of Future Funding</w:t>
      </w:r>
      <w:r w:rsidRPr="00BE046D">
        <w:br/>
        <w:t>      b. Scholarly Output/Plans for Dissemination</w:t>
      </w:r>
      <w:r w:rsidRPr="00BE046D">
        <w:br/>
        <w:t xml:space="preserve">      c. Potential Benefits </w:t>
      </w:r>
      <w:r w:rsidRPr="00BE046D">
        <w:br/>
        <w:t> V. Detailed Budget Justification</w:t>
      </w:r>
      <w:r w:rsidRPr="00BE046D">
        <w:br/>
      </w:r>
    </w:p>
    <w:p w14:paraId="7074881E" w14:textId="77777777" w:rsidR="004A7147" w:rsidRDefault="004A7147" w:rsidP="004A7147">
      <w:pPr>
        <w:ind w:left="-720"/>
      </w:pPr>
      <w:r w:rsidRPr="00BE046D">
        <w:rPr>
          <w:b/>
          <w:bCs/>
        </w:rPr>
        <w:t>Budget itemization</w:t>
      </w:r>
      <w:r w:rsidRPr="00BE046D">
        <w:br/>
        <w:t>Outline this request using the following categories:</w:t>
      </w:r>
      <w:r w:rsidRPr="00BE046D">
        <w:br/>
        <w:t>1. Personnel (e.g., UGRA/GRA, technical expertise)</w:t>
      </w:r>
    </w:p>
    <w:p w14:paraId="4196E5C1" w14:textId="77777777" w:rsidR="004A7147" w:rsidRDefault="004A7147" w:rsidP="004A7147">
      <w:pPr>
        <w:ind w:left="720"/>
      </w:pPr>
      <w:r>
        <w:t>Eligibility to use the funds for summer salary will be decided on a case-by-case basis. Please contact Nick Wallace BEFORE submitting a request.</w:t>
      </w:r>
    </w:p>
    <w:p w14:paraId="54F8E485" w14:textId="77777777" w:rsidR="004A7147" w:rsidRDefault="004A7147" w:rsidP="004A7147">
      <w:pPr>
        <w:ind w:left="-720"/>
      </w:pPr>
      <w:r w:rsidRPr="00BE046D">
        <w:lastRenderedPageBreak/>
        <w:t>2. Materials and supplies</w:t>
      </w:r>
      <w:r w:rsidRPr="00BE046D">
        <w:br/>
        <w:t>3. Travel (RSCAD-related only)</w:t>
      </w:r>
      <w:r w:rsidRPr="00BE046D">
        <w:br/>
        <w:t>4. Participant costs</w:t>
      </w:r>
      <w:r w:rsidRPr="00BE046D">
        <w:br/>
        <w:t>5. Other</w:t>
      </w:r>
    </w:p>
    <w:p w14:paraId="6B63A020" w14:textId="77777777" w:rsidR="004A7147" w:rsidRDefault="004A7147" w:rsidP="004A7147">
      <w:pPr>
        <w:ind w:left="-720"/>
      </w:pPr>
      <w:r w:rsidRPr="00B002A6">
        <w:rPr>
          <w:b/>
          <w:bCs/>
        </w:rPr>
        <w:t>Budget Justification</w:t>
      </w:r>
      <w:r>
        <w:t>:</w:t>
      </w:r>
    </w:p>
    <w:p w14:paraId="6802D559" w14:textId="77777777" w:rsidR="004A7147" w:rsidRDefault="004A7147" w:rsidP="004A7147">
      <w:pPr>
        <w:ind w:left="-720"/>
      </w:pPr>
      <w:r>
        <w:t xml:space="preserve">A short (2-page maximum) </w:t>
      </w:r>
      <w:r w:rsidRPr="00BE046D">
        <w:t>narrative justif</w:t>
      </w:r>
      <w:r>
        <w:t>ying</w:t>
      </w:r>
      <w:r w:rsidRPr="00BE046D">
        <w:t xml:space="preserve"> proposed </w:t>
      </w:r>
      <w:r>
        <w:t xml:space="preserve">expenses </w:t>
      </w:r>
      <w:r w:rsidRPr="00BE046D">
        <w:t xml:space="preserve">in sufficient detail for </w:t>
      </w:r>
      <w:r>
        <w:t xml:space="preserve">reviewers </w:t>
      </w:r>
      <w:r w:rsidRPr="00BE046D">
        <w:t xml:space="preserve">to understand </w:t>
      </w:r>
      <w:r>
        <w:t xml:space="preserve">their </w:t>
      </w:r>
      <w:r w:rsidRPr="00BE046D">
        <w:t>relevance to the project.  Any proposal involving travel should include an itinerary detailing the budget and travel plans</w:t>
      </w:r>
      <w:r>
        <w:t xml:space="preserve">, a </w:t>
      </w:r>
      <w:r w:rsidRPr="00BE046D">
        <w:t xml:space="preserve">clear </w:t>
      </w:r>
      <w:r>
        <w:t xml:space="preserve">explanation of </w:t>
      </w:r>
      <w:r w:rsidRPr="00BE046D">
        <w:t xml:space="preserve">why the travel </w:t>
      </w:r>
      <w:r>
        <w:t xml:space="preserve">is necessary, </w:t>
      </w:r>
      <w:r w:rsidRPr="00BE046D">
        <w:t xml:space="preserve">and </w:t>
      </w:r>
      <w:r>
        <w:t xml:space="preserve">evidence </w:t>
      </w:r>
      <w:r w:rsidRPr="00BE046D">
        <w:t>that the proposed travel is cost-effective.</w:t>
      </w:r>
      <w:r w:rsidRPr="00BE046D">
        <w:rPr>
          <w:b/>
          <w:bCs/>
        </w:rPr>
        <w:t> </w:t>
      </w:r>
    </w:p>
    <w:p w14:paraId="4FBF9C8F" w14:textId="77777777" w:rsidR="004A7147" w:rsidRDefault="004A7147" w:rsidP="004A7147">
      <w:pPr>
        <w:ind w:left="-720"/>
      </w:pPr>
      <w:r w:rsidRPr="00BE046D">
        <w:rPr>
          <w:b/>
          <w:bCs/>
        </w:rPr>
        <w:t>Short Vita</w:t>
      </w:r>
      <w:r w:rsidRPr="00BE046D">
        <w:br/>
      </w:r>
      <w:r>
        <w:t>For each applicant, p</w:t>
      </w:r>
      <w:r w:rsidRPr="00BE046D">
        <w:t xml:space="preserve">rovide a short vita </w:t>
      </w:r>
      <w:r>
        <w:t>(5 pages maximum) highlighting previous relevant RSCAD activity</w:t>
      </w:r>
      <w:r w:rsidRPr="00BE046D">
        <w:t xml:space="preserve">. </w:t>
      </w:r>
    </w:p>
    <w:p w14:paraId="04E60301" w14:textId="77777777" w:rsidR="004A7147" w:rsidRDefault="004A7147" w:rsidP="004A7147">
      <w:pPr>
        <w:ind w:left="-720"/>
        <w:rPr>
          <w:b/>
          <w:bCs/>
        </w:rPr>
      </w:pPr>
      <w:bookmarkStart w:id="1" w:name="_Hlk202861054"/>
      <w:r w:rsidRPr="00BE046D">
        <w:rPr>
          <w:b/>
          <w:bCs/>
        </w:rPr>
        <w:t xml:space="preserve">Review </w:t>
      </w:r>
      <w:r>
        <w:rPr>
          <w:b/>
          <w:bCs/>
        </w:rPr>
        <w:t>of Applications</w:t>
      </w:r>
    </w:p>
    <w:p w14:paraId="070DE3CE" w14:textId="77777777" w:rsidR="004A7147" w:rsidRPr="00BE046D" w:rsidRDefault="004A7147" w:rsidP="004A7147">
      <w:pPr>
        <w:ind w:left="-720"/>
      </w:pPr>
      <w:r w:rsidRPr="003C1B43">
        <w:t xml:space="preserve">Applications will be reviewed </w:t>
      </w:r>
      <w:r>
        <w:t>by 2+ faculty members without conflicts of interest to the proposed work or the applicant</w:t>
      </w:r>
      <w:r w:rsidRPr="00BE046D">
        <w:t>.</w:t>
      </w:r>
      <w:r>
        <w:t xml:space="preserve"> C</w:t>
      </w:r>
      <w:r w:rsidRPr="00BE046D">
        <w:t xml:space="preserve">onsideration </w:t>
      </w:r>
      <w:r>
        <w:t xml:space="preserve">will be </w:t>
      </w:r>
      <w:r w:rsidRPr="00BE046D">
        <w:t xml:space="preserve">given to the importance of the proposed project to the applicant's field, the applicant's ability to complete the work, and the probability that </w:t>
      </w:r>
      <w:r>
        <w:t xml:space="preserve">support </w:t>
      </w:r>
      <w:r w:rsidRPr="00BE046D">
        <w:t>lead</w:t>
      </w:r>
      <w:r>
        <w:t>s</w:t>
      </w:r>
      <w:r w:rsidRPr="00BE046D">
        <w:t xml:space="preserve"> to </w:t>
      </w:r>
      <w:r>
        <w:t>independently supported RSCAD activity</w:t>
      </w:r>
      <w:r w:rsidRPr="00BE046D">
        <w:t>. Awards are contingent upon approval of the relevant University compliance committee, if appropriate. </w:t>
      </w:r>
      <w:r w:rsidRPr="00BE046D">
        <w:br/>
      </w:r>
      <w:bookmarkEnd w:id="1"/>
      <w:r>
        <w:rPr>
          <w:b/>
          <w:bCs/>
        </w:rPr>
        <w:t>Due Date</w:t>
      </w:r>
    </w:p>
    <w:p w14:paraId="3AE91048" w14:textId="77777777" w:rsidR="004A7147" w:rsidRDefault="004A7147" w:rsidP="004A7147">
      <w:pPr>
        <w:ind w:left="-720"/>
      </w:pPr>
      <w:r w:rsidRPr="00BE046D">
        <w:t>Application materials due March 15.  </w:t>
      </w:r>
    </w:p>
    <w:p w14:paraId="19EBE363" w14:textId="77777777" w:rsidR="004A7147" w:rsidRPr="00E24B73" w:rsidRDefault="004A7147" w:rsidP="00E24B73"/>
    <w:sectPr w:rsidR="004A7147" w:rsidRPr="00E24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00226"/>
    <w:multiLevelType w:val="multilevel"/>
    <w:tmpl w:val="43742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83D41"/>
    <w:multiLevelType w:val="multilevel"/>
    <w:tmpl w:val="747E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755EB"/>
    <w:multiLevelType w:val="multilevel"/>
    <w:tmpl w:val="E2F44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E6BF8"/>
    <w:multiLevelType w:val="multilevel"/>
    <w:tmpl w:val="ACEE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4869468">
    <w:abstractNumId w:val="2"/>
  </w:num>
  <w:num w:numId="2" w16cid:durableId="1516992921">
    <w:abstractNumId w:val="1"/>
  </w:num>
  <w:num w:numId="3" w16cid:durableId="1596132313">
    <w:abstractNumId w:val="0"/>
  </w:num>
  <w:num w:numId="4" w16cid:durableId="679359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0D"/>
    <w:rsid w:val="004A7147"/>
    <w:rsid w:val="00A230D5"/>
    <w:rsid w:val="00BE7B0D"/>
    <w:rsid w:val="00E2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432C"/>
  <w15:chartTrackingRefBased/>
  <w15:docId w15:val="{61FB6C9D-493A-40A0-B70C-1D1D1BBF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73"/>
  </w:style>
  <w:style w:type="paragraph" w:styleId="Heading1">
    <w:name w:val="heading 1"/>
    <w:basedOn w:val="Normal"/>
    <w:next w:val="Normal"/>
    <w:link w:val="Heading1Char"/>
    <w:uiPriority w:val="9"/>
    <w:qFormat/>
    <w:rsid w:val="00BE7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B0D"/>
    <w:rPr>
      <w:rFonts w:eastAsiaTheme="majorEastAsia" w:cstheme="majorBidi"/>
      <w:color w:val="272727" w:themeColor="text1" w:themeTint="D8"/>
    </w:rPr>
  </w:style>
  <w:style w:type="paragraph" w:styleId="Title">
    <w:name w:val="Title"/>
    <w:basedOn w:val="Normal"/>
    <w:next w:val="Normal"/>
    <w:link w:val="TitleChar"/>
    <w:uiPriority w:val="10"/>
    <w:qFormat/>
    <w:rsid w:val="00BE7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B0D"/>
    <w:pPr>
      <w:spacing w:before="160"/>
      <w:jc w:val="center"/>
    </w:pPr>
    <w:rPr>
      <w:i/>
      <w:iCs/>
      <w:color w:val="404040" w:themeColor="text1" w:themeTint="BF"/>
    </w:rPr>
  </w:style>
  <w:style w:type="character" w:customStyle="1" w:styleId="QuoteChar">
    <w:name w:val="Quote Char"/>
    <w:basedOn w:val="DefaultParagraphFont"/>
    <w:link w:val="Quote"/>
    <w:uiPriority w:val="29"/>
    <w:rsid w:val="00BE7B0D"/>
    <w:rPr>
      <w:i/>
      <w:iCs/>
      <w:color w:val="404040" w:themeColor="text1" w:themeTint="BF"/>
    </w:rPr>
  </w:style>
  <w:style w:type="paragraph" w:styleId="ListParagraph">
    <w:name w:val="List Paragraph"/>
    <w:basedOn w:val="Normal"/>
    <w:uiPriority w:val="34"/>
    <w:qFormat/>
    <w:rsid w:val="00BE7B0D"/>
    <w:pPr>
      <w:ind w:left="720"/>
      <w:contextualSpacing/>
    </w:pPr>
  </w:style>
  <w:style w:type="character" w:styleId="IntenseEmphasis">
    <w:name w:val="Intense Emphasis"/>
    <w:basedOn w:val="DefaultParagraphFont"/>
    <w:uiPriority w:val="21"/>
    <w:qFormat/>
    <w:rsid w:val="00BE7B0D"/>
    <w:rPr>
      <w:i/>
      <w:iCs/>
      <w:color w:val="0F4761" w:themeColor="accent1" w:themeShade="BF"/>
    </w:rPr>
  </w:style>
  <w:style w:type="paragraph" w:styleId="IntenseQuote">
    <w:name w:val="Intense Quote"/>
    <w:basedOn w:val="Normal"/>
    <w:next w:val="Normal"/>
    <w:link w:val="IntenseQuoteChar"/>
    <w:uiPriority w:val="30"/>
    <w:qFormat/>
    <w:rsid w:val="00BE7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B0D"/>
    <w:rPr>
      <w:i/>
      <w:iCs/>
      <w:color w:val="0F4761" w:themeColor="accent1" w:themeShade="BF"/>
    </w:rPr>
  </w:style>
  <w:style w:type="character" w:styleId="IntenseReference">
    <w:name w:val="Intense Reference"/>
    <w:basedOn w:val="DefaultParagraphFont"/>
    <w:uiPriority w:val="32"/>
    <w:qFormat/>
    <w:rsid w:val="00BE7B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3926</Characters>
  <Application>Microsoft Office Word</Application>
  <DocSecurity>0</DocSecurity>
  <Lines>84</Lines>
  <Paragraphs>28</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Wallace</dc:creator>
  <cp:keywords/>
  <dc:description/>
  <cp:lastModifiedBy>Nicholas Wallace</cp:lastModifiedBy>
  <cp:revision>3</cp:revision>
  <dcterms:created xsi:type="dcterms:W3CDTF">2025-07-08T14:50:00Z</dcterms:created>
  <dcterms:modified xsi:type="dcterms:W3CDTF">2025-07-08T15:15:00Z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9ca2c68f-62c9-4328-bbdf-f7a2b6fc1727</vt:lpwstr>
  </property>
</Properties>
</file>